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石家庄铁路职业技术学院</w:t>
      </w: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举办形势报告和哲学社会科学报告会、研讨会、讲座申请备案表</w:t>
      </w:r>
    </w:p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主办单位：</w:t>
      </w:r>
    </w:p>
    <w:tbl>
      <w:tblPr>
        <w:tblStyle w:val="3"/>
        <w:tblW w:w="9207" w:type="dxa"/>
        <w:tblInd w:w="-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63"/>
        <w:gridCol w:w="1272"/>
        <w:gridCol w:w="1215"/>
        <w:gridCol w:w="218"/>
        <w:gridCol w:w="952"/>
        <w:gridCol w:w="424"/>
        <w:gridCol w:w="641"/>
        <w:gridCol w:w="1197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37" w:type="dxa"/>
            <w:vMerge w:val="restart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会议内容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会议主题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举办时间</w:t>
            </w:r>
          </w:p>
        </w:tc>
        <w:tc>
          <w:tcPr>
            <w:tcW w:w="270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参加对象</w:t>
            </w:r>
          </w:p>
        </w:tc>
        <w:tc>
          <w:tcPr>
            <w:tcW w:w="3026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举办地点</w:t>
            </w:r>
          </w:p>
        </w:tc>
        <w:tc>
          <w:tcPr>
            <w:tcW w:w="2705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参加人数</w:t>
            </w:r>
          </w:p>
        </w:tc>
        <w:tc>
          <w:tcPr>
            <w:tcW w:w="3026" w:type="dxa"/>
            <w:gridSpan w:val="3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会议类别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□报告会 □研讨会 □讲座 □培训  □境外人员任报告人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837" w:type="dxa"/>
            <w:vMerge w:val="continue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内容提纲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（议程）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restart"/>
            <w:vAlign w:val="center"/>
          </w:tcPr>
          <w:p>
            <w:pPr>
              <w:ind w:left="240" w:hanging="240" w:hangingChars="1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 告 人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情 况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72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4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641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从事学科</w:t>
            </w:r>
          </w:p>
        </w:tc>
        <w:tc>
          <w:tcPr>
            <w:tcW w:w="4722" w:type="dxa"/>
            <w:gridSpan w:val="6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职 称</w:t>
            </w:r>
          </w:p>
        </w:tc>
        <w:tc>
          <w:tcPr>
            <w:tcW w:w="1188" w:type="dxa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37" w:type="dxa"/>
            <w:vMerge w:val="continue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简 历</w:t>
            </w:r>
          </w:p>
        </w:tc>
        <w:tc>
          <w:tcPr>
            <w:tcW w:w="7107" w:type="dxa"/>
            <w:gridSpan w:val="8"/>
            <w:vAlign w:val="center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主办单位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负责人：            </w:t>
            </w:r>
          </w:p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360" w:firstLineChars="2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2520" w:firstLineChars="1400"/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1620" w:firstLineChars="9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盖章                              年         月 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10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备案单位</w:t>
            </w:r>
          </w:p>
        </w:tc>
        <w:tc>
          <w:tcPr>
            <w:tcW w:w="7107" w:type="dxa"/>
            <w:gridSpan w:val="8"/>
          </w:tcPr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default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1620" w:firstLineChars="900"/>
              <w:jc w:val="both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 xml:space="preserve">  盖章                             年         月        日</w:t>
            </w:r>
          </w:p>
        </w:tc>
      </w:tr>
    </w:tbl>
    <w:p>
      <w:pPr>
        <w:jc w:val="left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注：此申请审批表一式两份，主办单位留存一份、党委组织宣传部备案一份。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N2UyOWM0MmQwOTdjNDAyNzI4M2Y4OTBhNjA1YjgifQ=="/>
  </w:docVars>
  <w:rsids>
    <w:rsidRoot w:val="00000000"/>
    <w:rsid w:val="0E745A89"/>
    <w:rsid w:val="11FD1AE3"/>
    <w:rsid w:val="38B41D05"/>
    <w:rsid w:val="55083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2024-04-09T08:49:13Z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0BCEA73412C347D08B86423536E05349_13</vt:lpwstr>
  </property>
</Properties>
</file>